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DAA" w:rsidRDefault="00E91DAA" w:rsidP="00E91DAA">
      <w:pPr>
        <w:spacing w:line="360" w:lineRule="auto"/>
        <w:rPr>
          <w:rFonts w:ascii="宋体" w:eastAsia="宋体" w:hAnsi="宋体" w:cs="宋体"/>
          <w:b/>
          <w:sz w:val="28"/>
          <w:szCs w:val="24"/>
        </w:rPr>
      </w:pPr>
      <w:r w:rsidRPr="00E91DAA">
        <w:rPr>
          <w:rFonts w:ascii="宋体" w:eastAsia="宋体" w:hAnsi="宋体" w:cs="宋体" w:hint="eastAsia"/>
          <w:b/>
          <w:sz w:val="28"/>
          <w:szCs w:val="24"/>
        </w:rPr>
        <w:t>附件一：《企业</w:t>
      </w:r>
      <w:bookmarkStart w:id="0" w:name="_GoBack"/>
      <w:bookmarkEnd w:id="0"/>
      <w:r w:rsidRPr="00E91DAA">
        <w:rPr>
          <w:rFonts w:ascii="宋体" w:eastAsia="宋体" w:hAnsi="宋体" w:cs="宋体" w:hint="eastAsia"/>
          <w:b/>
          <w:sz w:val="28"/>
          <w:szCs w:val="24"/>
        </w:rPr>
        <w:t>扶贫蓝皮书（201</w:t>
      </w:r>
      <w:r w:rsidRPr="00E91DAA">
        <w:rPr>
          <w:rFonts w:ascii="宋体" w:eastAsia="宋体" w:hAnsi="宋体" w:cs="宋体"/>
          <w:b/>
          <w:sz w:val="28"/>
          <w:szCs w:val="24"/>
        </w:rPr>
        <w:t>7</w:t>
      </w:r>
      <w:r w:rsidRPr="00E91DAA">
        <w:rPr>
          <w:rFonts w:ascii="宋体" w:eastAsia="宋体" w:hAnsi="宋体" w:cs="宋体" w:hint="eastAsia"/>
          <w:b/>
          <w:sz w:val="28"/>
          <w:szCs w:val="24"/>
        </w:rPr>
        <w:t>）》优秀案例申报表</w:t>
      </w:r>
    </w:p>
    <w:tbl>
      <w:tblPr>
        <w:tblStyle w:val="1"/>
        <w:tblpPr w:leftFromText="180" w:rightFromText="180" w:vertAnchor="text" w:horzAnchor="margin" w:tblpXSpec="center" w:tblpY="348"/>
        <w:tblW w:w="9644" w:type="dxa"/>
        <w:tblLook w:val="04A0" w:firstRow="1" w:lastRow="0" w:firstColumn="1" w:lastColumn="0" w:noHBand="0" w:noVBand="1"/>
      </w:tblPr>
      <w:tblGrid>
        <w:gridCol w:w="2241"/>
        <w:gridCol w:w="2066"/>
        <w:gridCol w:w="2074"/>
        <w:gridCol w:w="3263"/>
      </w:tblGrid>
      <w:tr w:rsidR="00E91DAA" w:rsidRPr="00E91DAA" w:rsidTr="00E91DAA">
        <w:tc>
          <w:tcPr>
            <w:tcW w:w="2241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案例名称</w:t>
            </w:r>
          </w:p>
        </w:tc>
        <w:tc>
          <w:tcPr>
            <w:tcW w:w="7403" w:type="dxa"/>
            <w:gridSpan w:val="3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</w:tr>
      <w:tr w:rsidR="00E91DAA" w:rsidRPr="00E91DAA" w:rsidTr="00E91DAA">
        <w:tc>
          <w:tcPr>
            <w:tcW w:w="2241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申报单位</w:t>
            </w:r>
          </w:p>
        </w:tc>
        <w:tc>
          <w:tcPr>
            <w:tcW w:w="7403" w:type="dxa"/>
            <w:gridSpan w:val="3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</w:tr>
      <w:tr w:rsidR="00E91DAA" w:rsidRPr="00E91DAA" w:rsidTr="00E91DAA">
        <w:tc>
          <w:tcPr>
            <w:tcW w:w="2241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联 系 人</w:t>
            </w:r>
          </w:p>
        </w:tc>
        <w:tc>
          <w:tcPr>
            <w:tcW w:w="2066" w:type="dxa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联系电话</w:t>
            </w:r>
          </w:p>
        </w:tc>
        <w:tc>
          <w:tcPr>
            <w:tcW w:w="3263" w:type="dxa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</w:tr>
      <w:tr w:rsidR="00E91DAA" w:rsidRPr="00E91DAA" w:rsidTr="00E91DAA">
        <w:tc>
          <w:tcPr>
            <w:tcW w:w="2241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联系地址</w:t>
            </w:r>
          </w:p>
        </w:tc>
        <w:tc>
          <w:tcPr>
            <w:tcW w:w="2066" w:type="dxa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proofErr w:type="gramStart"/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邮</w:t>
            </w:r>
            <w:proofErr w:type="gramEnd"/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 xml:space="preserve">    箱</w:t>
            </w:r>
          </w:p>
        </w:tc>
        <w:tc>
          <w:tcPr>
            <w:tcW w:w="3263" w:type="dxa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</w:tr>
      <w:tr w:rsidR="00E91DAA" w:rsidRPr="00E91DAA" w:rsidTr="00E91DAA">
        <w:tc>
          <w:tcPr>
            <w:tcW w:w="2241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项目类别</w:t>
            </w:r>
          </w:p>
        </w:tc>
        <w:tc>
          <w:tcPr>
            <w:tcW w:w="7403" w:type="dxa"/>
            <w:gridSpan w:val="3"/>
          </w:tcPr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□产业类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□教育类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□金融类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□科技类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□电商类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□综合类</w:t>
            </w:r>
          </w:p>
        </w:tc>
      </w:tr>
      <w:tr w:rsidR="00E91DAA" w:rsidRPr="00E91DAA" w:rsidTr="00E91DAA">
        <w:tc>
          <w:tcPr>
            <w:tcW w:w="2241" w:type="dxa"/>
            <w:vAlign w:val="center"/>
          </w:tcPr>
          <w:p w:rsidR="00E91DAA" w:rsidRPr="00E91DAA" w:rsidRDefault="00E91DAA" w:rsidP="00E91DAA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案例简介</w:t>
            </w:r>
          </w:p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（1000字以内）</w:t>
            </w:r>
          </w:p>
        </w:tc>
        <w:tc>
          <w:tcPr>
            <w:tcW w:w="7403" w:type="dxa"/>
            <w:gridSpan w:val="3"/>
          </w:tcPr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该部分主要就扶贫案例进行简要介绍。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sz w:val="28"/>
                <w:szCs w:val="24"/>
              </w:rPr>
            </w:pPr>
          </w:p>
          <w:p w:rsid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  <w:p w:rsid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</w:p>
        </w:tc>
      </w:tr>
      <w:tr w:rsidR="00E91DAA" w:rsidRPr="00E91DAA" w:rsidTr="00E91DAA">
        <w:tc>
          <w:tcPr>
            <w:tcW w:w="9644" w:type="dxa"/>
            <w:gridSpan w:val="4"/>
          </w:tcPr>
          <w:p w:rsidR="00E91DAA" w:rsidRPr="00E91DAA" w:rsidRDefault="00E91DAA" w:rsidP="00E91DAA">
            <w:pPr>
              <w:spacing w:line="360" w:lineRule="auto"/>
              <w:rPr>
                <w:rFonts w:ascii="宋体" w:eastAsia="宋体" w:hAnsi="宋体" w:cs="宋体"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填表说明</w:t>
            </w:r>
          </w:p>
        </w:tc>
      </w:tr>
      <w:tr w:rsidR="00E91DAA" w:rsidRPr="00E91DAA" w:rsidTr="00E91DAA">
        <w:tc>
          <w:tcPr>
            <w:tcW w:w="9644" w:type="dxa"/>
            <w:gridSpan w:val="4"/>
          </w:tcPr>
          <w:p w:rsidR="00E91DAA" w:rsidRPr="00E91DAA" w:rsidRDefault="00E91DAA" w:rsidP="00E91DAA">
            <w:pPr>
              <w:spacing w:line="360" w:lineRule="auto"/>
              <w:ind w:firstLine="562"/>
              <w:rPr>
                <w:rFonts w:ascii="宋体" w:eastAsia="宋体" w:hAnsi="宋体" w:cs="宋体"/>
                <w:b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b/>
                <w:sz w:val="28"/>
                <w:szCs w:val="24"/>
              </w:rPr>
              <w:t>案例写作基本原则：</w:t>
            </w:r>
          </w:p>
          <w:p w:rsidR="00E91DAA" w:rsidRPr="00E91DAA" w:rsidRDefault="00E91DAA" w:rsidP="00E91DAA">
            <w:pPr>
              <w:numPr>
                <w:ilvl w:val="0"/>
                <w:numId w:val="10"/>
              </w:numPr>
              <w:spacing w:line="360" w:lineRule="auto"/>
              <w:ind w:firstLine="560"/>
              <w:rPr>
                <w:rFonts w:ascii="宋体" w:eastAsia="宋体" w:hAnsi="宋体" w:cs="宋体"/>
                <w:b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color w:val="FF0000"/>
                <w:sz w:val="28"/>
                <w:szCs w:val="24"/>
              </w:rPr>
              <w:t>案例材料应包括以下信息，如有需要图片，可同时提供高像素图片（1M以上）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0"/>
              <w:gridCol w:w="7257"/>
            </w:tblGrid>
            <w:tr w:rsidR="00E91DAA" w:rsidRPr="00E91DAA" w:rsidTr="00040C1A">
              <w:tc>
                <w:tcPr>
                  <w:tcW w:w="2160" w:type="dxa"/>
                  <w:shd w:val="clear" w:color="auto" w:fill="F2DBDB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8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8"/>
                      <w:szCs w:val="24"/>
                    </w:rPr>
                    <w:lastRenderedPageBreak/>
                    <w:t>案例构成</w:t>
                  </w:r>
                </w:p>
              </w:tc>
              <w:tc>
                <w:tcPr>
                  <w:tcW w:w="7257" w:type="dxa"/>
                  <w:shd w:val="clear" w:color="auto" w:fill="F2DBDB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8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8"/>
                      <w:szCs w:val="24"/>
                    </w:rPr>
                    <w:t>案例内容</w:t>
                  </w:r>
                </w:p>
              </w:tc>
            </w:tr>
            <w:tr w:rsidR="00E91DAA" w:rsidRPr="00E91DAA" w:rsidTr="00604542">
              <w:trPr>
                <w:trHeight w:val="1065"/>
              </w:trPr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摘  要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关键词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企业对该案例的简要概述，案例主题词汇概述</w:t>
                  </w:r>
                </w:p>
              </w:tc>
            </w:tr>
            <w:tr w:rsidR="00E91DAA" w:rsidRPr="00E91DAA" w:rsidTr="00604542">
              <w:trPr>
                <w:trHeight w:val="1123"/>
              </w:trPr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企业简介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（1000字以内）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该部分主要就企业名称、所有权性质、主要品牌、产品、服务等进行服务等进行介绍。</w:t>
                  </w:r>
                </w:p>
              </w:tc>
            </w:tr>
            <w:tr w:rsidR="00E91DAA" w:rsidRPr="00E91DAA" w:rsidTr="00604542">
              <w:trPr>
                <w:trHeight w:val="1125"/>
              </w:trPr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扶贫理念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（500字以内）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该部分主要讲述企业对扶贫政策、扶贫工作的认识与看法，可从对企业价值、对社会的价值等方面进行阐述。</w:t>
                  </w:r>
                </w:p>
              </w:tc>
            </w:tr>
            <w:tr w:rsidR="00E91DAA" w:rsidRPr="00E91DAA" w:rsidTr="00604542"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扶贫历程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（500字以内）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该部分主要对企业多年来参与扶贫开发的历程进行回顾、总结，说明企业在不同阶段参与扶贫开发的趋势和大事件 。</w:t>
                  </w:r>
                </w:p>
              </w:tc>
            </w:tr>
            <w:tr w:rsidR="00E91DAA" w:rsidRPr="00E91DAA" w:rsidTr="00604542"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扶贫实践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</w:t>
                  </w:r>
                  <w:r w:rsidRPr="00E91DAA"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  <w:t>3</w:t>
                  </w: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000字以内）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该部分主要介绍企业在参与扶贫开发中的具体实践，</w:t>
                  </w:r>
                  <w:r w:rsidRPr="00604542">
                    <w:rPr>
                      <w:rFonts w:ascii="宋体" w:eastAsia="宋体" w:hAnsi="宋体" w:cs="宋体" w:hint="eastAsia"/>
                      <w:b/>
                      <w:sz w:val="28"/>
                      <w:szCs w:val="24"/>
                    </w:rPr>
                    <w:t>以下两种方式任选其一</w:t>
                  </w: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：</w:t>
                  </w:r>
                </w:p>
                <w:p w:rsidR="00E91DAA" w:rsidRPr="00604542" w:rsidRDefault="00604542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sz w:val="28"/>
                      <w:szCs w:val="24"/>
                    </w:rPr>
                    <w:t>（1）</w:t>
                  </w:r>
                  <w:r w:rsidR="00E91DAA" w:rsidRPr="00604542">
                    <w:rPr>
                      <w:rFonts w:ascii="宋体" w:eastAsia="宋体" w:hAnsi="宋体" w:cs="宋体" w:hint="eastAsia"/>
                      <w:b/>
                      <w:sz w:val="28"/>
                      <w:szCs w:val="24"/>
                    </w:rPr>
                    <w:t>整体介绍型：</w:t>
                  </w:r>
                  <w:r w:rsidR="00E91DAA"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就企业总参与扶贫开发的相关领域、开展背景、管理架构、执行情况等方面进行详细描述；</w:t>
                  </w:r>
                </w:p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1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b/>
                      <w:sz w:val="28"/>
                      <w:szCs w:val="24"/>
                    </w:rPr>
                    <w:t>（2）具体项目型：</w:t>
                  </w: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就企业某一品牌扶贫项目从项目背景、项目设计管理架构、执行情况等方面进详细描述。</w:t>
                  </w:r>
                </w:p>
              </w:tc>
            </w:tr>
            <w:tr w:rsidR="00E91DAA" w:rsidRPr="00E91DAA" w:rsidTr="00604542"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扶贫成效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（2000字以内）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2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该部分主要介绍企业在参与扶贫开发中取得的成果，可采用数据、图表、小案例的方式展现。</w:t>
                  </w:r>
                </w:p>
              </w:tc>
            </w:tr>
            <w:tr w:rsidR="00E91DAA" w:rsidRPr="00E91DAA" w:rsidTr="00604542"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扶贫经验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（1500以内字）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2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该部分主要就企业多年参与扶贫开发过程中自身扶贫开发模式、管理、执行等方面所取得的先进经验和心得进行描述。</w:t>
                  </w:r>
                </w:p>
              </w:tc>
            </w:tr>
            <w:tr w:rsidR="00E91DAA" w:rsidRPr="00E91DAA" w:rsidTr="00604542"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相关方评价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lastRenderedPageBreak/>
                    <w:t>（500字以内）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2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lastRenderedPageBreak/>
                    <w:t>该部分主要展现企业在参与扶贫开发过程中，如国家部</w:t>
                  </w: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lastRenderedPageBreak/>
                    <w:t>委、地方政府、贫困村民、企业员工志愿者等对扶贫管理与实践给予的评价。</w:t>
                  </w:r>
                </w:p>
              </w:tc>
            </w:tr>
            <w:tr w:rsidR="00E91DAA" w:rsidRPr="00E91DAA" w:rsidTr="00604542">
              <w:tc>
                <w:tcPr>
                  <w:tcW w:w="2160" w:type="dxa"/>
                  <w:shd w:val="clear" w:color="auto" w:fill="FFFFFF"/>
                  <w:vAlign w:val="center"/>
                </w:tcPr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lastRenderedPageBreak/>
                    <w:t>扶贫规划</w:t>
                  </w:r>
                </w:p>
                <w:p w:rsidR="00E91DAA" w:rsidRPr="00E91DAA" w:rsidRDefault="00E91DAA" w:rsidP="009B7609">
                  <w:pPr>
                    <w:framePr w:hSpace="180" w:wrap="around" w:vAnchor="text" w:hAnchor="margin" w:xAlign="center" w:y="348"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sz w:val="24"/>
                      <w:szCs w:val="24"/>
                    </w:rPr>
                  </w:pPr>
                  <w:r w:rsidRPr="00E91DAA">
                    <w:rPr>
                      <w:rFonts w:ascii="宋体" w:eastAsia="宋体" w:hAnsi="宋体" w:cs="宋体" w:hint="eastAsia"/>
                      <w:b/>
                      <w:sz w:val="24"/>
                      <w:szCs w:val="24"/>
                    </w:rPr>
                    <w:t>（1000字以内）</w:t>
                  </w:r>
                </w:p>
              </w:tc>
              <w:tc>
                <w:tcPr>
                  <w:tcW w:w="7257" w:type="dxa"/>
                  <w:shd w:val="clear" w:color="auto" w:fill="auto"/>
                </w:tcPr>
                <w:p w:rsidR="00E91DAA" w:rsidRPr="00604542" w:rsidRDefault="00E91DAA" w:rsidP="009B7609">
                  <w:pPr>
                    <w:pStyle w:val="a8"/>
                    <w:framePr w:hSpace="180" w:wrap="around" w:vAnchor="text" w:hAnchor="margin" w:xAlign="center" w:y="348"/>
                    <w:numPr>
                      <w:ilvl w:val="0"/>
                      <w:numId w:val="12"/>
                    </w:numPr>
                    <w:spacing w:line="360" w:lineRule="auto"/>
                    <w:ind w:firstLineChars="0"/>
                    <w:rPr>
                      <w:rFonts w:ascii="宋体" w:eastAsia="宋体" w:hAnsi="宋体" w:cs="宋体"/>
                      <w:sz w:val="28"/>
                      <w:szCs w:val="24"/>
                    </w:rPr>
                  </w:pPr>
                  <w:r w:rsidRPr="00604542">
                    <w:rPr>
                      <w:rFonts w:ascii="宋体" w:eastAsia="宋体" w:hAnsi="宋体" w:cs="宋体" w:hint="eastAsia"/>
                      <w:sz w:val="28"/>
                      <w:szCs w:val="24"/>
                    </w:rPr>
                    <w:t>该部分主要说明企业在未来3-5年内参与扶贫开发的规划，可从组织架构、指导思想、管理制度、扶贫领域与项目选择、工作开展模式等方面进行阐述。</w:t>
                  </w:r>
                </w:p>
              </w:tc>
            </w:tr>
          </w:tbl>
          <w:p w:rsidR="00E91DAA" w:rsidRPr="00E91DAA" w:rsidRDefault="00E91DAA" w:rsidP="00604542">
            <w:pPr>
              <w:spacing w:line="360" w:lineRule="auto"/>
              <w:rPr>
                <w:rFonts w:ascii="宋体" w:eastAsia="宋体" w:hAnsi="宋体" w:cs="宋体"/>
                <w:b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b/>
                <w:sz w:val="28"/>
                <w:szCs w:val="24"/>
              </w:rPr>
              <w:t>案例申报时间：</w:t>
            </w:r>
          </w:p>
          <w:p w:rsidR="00E91DAA" w:rsidRPr="00604542" w:rsidRDefault="00E91DAA" w:rsidP="00604542">
            <w:pPr>
              <w:pStyle w:val="a8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宋体" w:eastAsia="宋体" w:hAnsi="宋体" w:cs="宋体"/>
                <w:sz w:val="28"/>
                <w:szCs w:val="24"/>
              </w:rPr>
            </w:pP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201</w:t>
            </w:r>
            <w:r w:rsidRPr="00604542">
              <w:rPr>
                <w:rFonts w:ascii="宋体" w:eastAsia="宋体" w:hAnsi="宋体" w:cs="宋体"/>
                <w:sz w:val="28"/>
                <w:szCs w:val="24"/>
              </w:rPr>
              <w:t>7</w:t>
            </w: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年</w:t>
            </w:r>
            <w:r w:rsidRPr="00604542">
              <w:rPr>
                <w:rFonts w:ascii="宋体" w:eastAsia="宋体" w:hAnsi="宋体" w:cs="宋体"/>
                <w:sz w:val="28"/>
                <w:szCs w:val="24"/>
              </w:rPr>
              <w:t>7</w:t>
            </w: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月</w:t>
            </w:r>
            <w:r w:rsidRPr="00604542">
              <w:rPr>
                <w:rFonts w:ascii="宋体" w:eastAsia="宋体" w:hAnsi="宋体" w:cs="宋体"/>
                <w:sz w:val="28"/>
                <w:szCs w:val="24"/>
              </w:rPr>
              <w:t>17</w:t>
            </w: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日-</w:t>
            </w:r>
            <w:r w:rsidRPr="00604542">
              <w:rPr>
                <w:rFonts w:ascii="宋体" w:eastAsia="宋体" w:hAnsi="宋体" w:cs="宋体"/>
                <w:sz w:val="28"/>
                <w:szCs w:val="24"/>
              </w:rPr>
              <w:t>8</w:t>
            </w: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月</w:t>
            </w:r>
            <w:r w:rsidRPr="00604542">
              <w:rPr>
                <w:rFonts w:ascii="宋体" w:eastAsia="宋体" w:hAnsi="宋体" w:cs="宋体"/>
                <w:sz w:val="28"/>
                <w:szCs w:val="24"/>
              </w:rPr>
              <w:t>18</w:t>
            </w: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日</w:t>
            </w:r>
          </w:p>
          <w:p w:rsidR="00E91DAA" w:rsidRPr="00E91DAA" w:rsidRDefault="00E91DAA" w:rsidP="00604542">
            <w:pPr>
              <w:spacing w:line="360" w:lineRule="auto"/>
              <w:rPr>
                <w:rFonts w:ascii="宋体" w:eastAsia="宋体" w:hAnsi="宋体" w:cs="宋体"/>
                <w:b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b/>
                <w:sz w:val="28"/>
                <w:szCs w:val="24"/>
              </w:rPr>
              <w:t>案例申报方式：</w:t>
            </w:r>
          </w:p>
          <w:p w:rsidR="00E91DAA" w:rsidRPr="00604542" w:rsidRDefault="00E91DAA" w:rsidP="00604542">
            <w:pPr>
              <w:pStyle w:val="a8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宋体" w:eastAsia="宋体" w:hAnsi="宋体" w:cs="宋体"/>
                <w:sz w:val="28"/>
                <w:szCs w:val="24"/>
              </w:rPr>
            </w:pPr>
            <w:r w:rsidRPr="00604542">
              <w:rPr>
                <w:rFonts w:ascii="宋体" w:eastAsia="宋体" w:hAnsi="宋体" w:cs="宋体" w:hint="eastAsia"/>
                <w:sz w:val="28"/>
                <w:szCs w:val="24"/>
              </w:rPr>
              <w:t>申报表格电子版发送到组委会</w:t>
            </w:r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E91DAA">
              <w:rPr>
                <w:rFonts w:ascii="宋体" w:eastAsia="宋体" w:hAnsi="宋体" w:cs="Times New Roman" w:hint="eastAsia"/>
                <w:sz w:val="28"/>
                <w:szCs w:val="28"/>
              </w:rPr>
              <w:t>电子邮箱：</w:t>
            </w:r>
            <w:hyperlink r:id="rId7" w:history="1">
              <w:r w:rsidRPr="00E91DAA">
                <w:rPr>
                  <w:rFonts w:ascii="宋体" w:eastAsia="宋体" w:hAnsi="宋体" w:cs="Times New Roman" w:hint="eastAsia"/>
                  <w:color w:val="0000FF"/>
                  <w:sz w:val="28"/>
                  <w:szCs w:val="28"/>
                  <w:u w:val="single"/>
                </w:rPr>
                <w:t>zhangd@zerenyun.com</w:t>
              </w:r>
            </w:hyperlink>
          </w:p>
          <w:p w:rsidR="00E91DAA" w:rsidRPr="00E91DAA" w:rsidRDefault="00E91DAA" w:rsidP="00E91DAA">
            <w:pPr>
              <w:spacing w:line="360" w:lineRule="auto"/>
              <w:ind w:firstLineChars="200" w:firstLine="560"/>
              <w:rPr>
                <w:rFonts w:ascii="宋体" w:eastAsia="宋体" w:hAnsi="宋体" w:cs="宋体"/>
                <w:b/>
                <w:sz w:val="28"/>
                <w:szCs w:val="24"/>
              </w:rPr>
            </w:pPr>
            <w:r w:rsidRPr="00E91DAA">
              <w:rPr>
                <w:rFonts w:ascii="宋体" w:eastAsia="宋体" w:hAnsi="宋体" w:cs="宋体" w:hint="eastAsia"/>
                <w:sz w:val="28"/>
                <w:szCs w:val="24"/>
              </w:rPr>
              <w:t>联系电话：</w:t>
            </w:r>
            <w:r w:rsidRPr="00E91DAA">
              <w:rPr>
                <w:rFonts w:ascii="宋体" w:eastAsia="宋体" w:hAnsi="宋体" w:cs="宋体"/>
                <w:sz w:val="28"/>
                <w:szCs w:val="24"/>
              </w:rPr>
              <w:t>152-1050-4215</w:t>
            </w:r>
          </w:p>
        </w:tc>
      </w:tr>
    </w:tbl>
    <w:p w:rsidR="00E91DAA" w:rsidRDefault="00E91DAA" w:rsidP="00E91DAA">
      <w:pPr>
        <w:spacing w:line="360" w:lineRule="auto"/>
        <w:rPr>
          <w:rFonts w:ascii="宋体" w:eastAsia="宋体" w:hAnsi="宋体" w:cs="宋体"/>
          <w:b/>
          <w:sz w:val="28"/>
          <w:szCs w:val="24"/>
        </w:rPr>
      </w:pPr>
    </w:p>
    <w:p w:rsidR="00E91DAA" w:rsidRPr="00E91DAA" w:rsidRDefault="00E91DAA" w:rsidP="00E91DAA">
      <w:pPr>
        <w:spacing w:line="360" w:lineRule="auto"/>
        <w:rPr>
          <w:rFonts w:ascii="宋体" w:eastAsia="宋体" w:hAnsi="宋体" w:cs="宋体"/>
          <w:b/>
          <w:sz w:val="28"/>
          <w:szCs w:val="24"/>
        </w:rPr>
      </w:pPr>
    </w:p>
    <w:p w:rsidR="009B054E" w:rsidRDefault="009B054E"/>
    <w:sectPr w:rsidR="009B054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A02" w:rsidRDefault="000D5A02" w:rsidP="009B054E">
      <w:r>
        <w:separator/>
      </w:r>
    </w:p>
  </w:endnote>
  <w:endnote w:type="continuationSeparator" w:id="0">
    <w:p w:rsidR="000D5A02" w:rsidRDefault="000D5A02" w:rsidP="009B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A02" w:rsidRDefault="000D5A02" w:rsidP="009B054E">
      <w:r>
        <w:separator/>
      </w:r>
    </w:p>
  </w:footnote>
  <w:footnote w:type="continuationSeparator" w:id="0">
    <w:p w:rsidR="000D5A02" w:rsidRDefault="000D5A02" w:rsidP="009B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09" w:rsidRDefault="009B7609" w:rsidP="009B7609">
    <w:pPr>
      <w:pStyle w:val="a3"/>
      <w:jc w:val="both"/>
      <w:rPr>
        <w:noProof/>
      </w:rPr>
    </w:pPr>
    <w:r w:rsidRPr="00576223">
      <w:rPr>
        <w:noProof/>
      </w:rPr>
      <w:drawing>
        <wp:inline distT="0" distB="0" distL="0" distR="0" wp14:anchorId="442F241C" wp14:editId="5F891F56">
          <wp:extent cx="1682750" cy="3446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7201" cy="3496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76223">
      <w:rPr>
        <w:rFonts w:hint="eastAsia"/>
        <w:noProof/>
      </w:rPr>
      <w:t xml:space="preserve">   </w:t>
    </w:r>
    <w:r>
      <w:rPr>
        <w:noProof/>
      </w:rPr>
      <w:t xml:space="preserve">     </w:t>
    </w:r>
    <w:r w:rsidRPr="00576223">
      <w:rPr>
        <w:rFonts w:hint="eastAsia"/>
        <w:noProof/>
      </w:rPr>
      <w:t xml:space="preserve">    </w:t>
    </w:r>
    <w:r>
      <w:rPr>
        <w:noProof/>
      </w:rPr>
      <w:t xml:space="preserve">                 </w:t>
    </w:r>
    <w:r>
      <w:rPr>
        <w:noProof/>
      </w:rPr>
      <w:t xml:space="preserve">     </w:t>
    </w:r>
    <w:r>
      <w:rPr>
        <w:noProof/>
      </w:rPr>
      <w:t xml:space="preserve"> </w:t>
    </w:r>
    <w:r>
      <w:rPr>
        <w:noProof/>
      </w:rPr>
      <w:drawing>
        <wp:inline distT="0" distB="0" distL="0" distR="0" wp14:anchorId="2A8405ED" wp14:editId="25E42D37">
          <wp:extent cx="378966" cy="313200"/>
          <wp:effectExtent l="0" t="0" r="2540" b="0"/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78966" cy="31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3DA761D6" wp14:editId="596113D3">
          <wp:extent cx="1143000" cy="314135"/>
          <wp:effectExtent l="0" t="0" r="0" b="0"/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52470" cy="316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76223">
      <w:rPr>
        <w:rFonts w:hint="eastAsia"/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368D1"/>
    <w:multiLevelType w:val="hybridMultilevel"/>
    <w:tmpl w:val="761805C4"/>
    <w:lvl w:ilvl="0" w:tplc="D294161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4CFC"/>
    <w:multiLevelType w:val="hybridMultilevel"/>
    <w:tmpl w:val="193684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A9454B"/>
    <w:multiLevelType w:val="hybridMultilevel"/>
    <w:tmpl w:val="1E6A4C64"/>
    <w:lvl w:ilvl="0" w:tplc="D294161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A4320D"/>
    <w:multiLevelType w:val="hybridMultilevel"/>
    <w:tmpl w:val="A5A2DF12"/>
    <w:lvl w:ilvl="0" w:tplc="0DEEDD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C21C9D"/>
    <w:multiLevelType w:val="hybridMultilevel"/>
    <w:tmpl w:val="C5445B6A"/>
    <w:lvl w:ilvl="0" w:tplc="C1CE8D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D0362F"/>
    <w:multiLevelType w:val="hybridMultilevel"/>
    <w:tmpl w:val="C456C28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0EA119A"/>
    <w:multiLevelType w:val="hybridMultilevel"/>
    <w:tmpl w:val="2CEEF41A"/>
    <w:lvl w:ilvl="0" w:tplc="D294161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22355D"/>
    <w:multiLevelType w:val="hybridMultilevel"/>
    <w:tmpl w:val="C308BD20"/>
    <w:lvl w:ilvl="0" w:tplc="240416CA">
      <w:start w:val="1"/>
      <w:numFmt w:val="decimal"/>
      <w:lvlText w:val="（%1）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3E6D9E"/>
    <w:multiLevelType w:val="hybridMultilevel"/>
    <w:tmpl w:val="7AA463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B52056"/>
    <w:multiLevelType w:val="hybridMultilevel"/>
    <w:tmpl w:val="01C2B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1C2F66"/>
    <w:multiLevelType w:val="hybridMultilevel"/>
    <w:tmpl w:val="C89454FC"/>
    <w:lvl w:ilvl="0" w:tplc="0DEEDD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B400AD"/>
    <w:multiLevelType w:val="hybridMultilevel"/>
    <w:tmpl w:val="22D467CC"/>
    <w:lvl w:ilvl="0" w:tplc="D294161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B3"/>
    <w:rsid w:val="0006237B"/>
    <w:rsid w:val="000D5A02"/>
    <w:rsid w:val="00604542"/>
    <w:rsid w:val="00653A99"/>
    <w:rsid w:val="009B054E"/>
    <w:rsid w:val="009B7609"/>
    <w:rsid w:val="00C01705"/>
    <w:rsid w:val="00E63CB3"/>
    <w:rsid w:val="00E9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2719F"/>
  <w15:chartTrackingRefBased/>
  <w15:docId w15:val="{9866C775-C084-4B51-A798-F65EC568D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05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0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054E"/>
    <w:rPr>
      <w:sz w:val="18"/>
      <w:szCs w:val="18"/>
    </w:rPr>
  </w:style>
  <w:style w:type="table" w:styleId="a7">
    <w:name w:val="Table Grid"/>
    <w:basedOn w:val="a1"/>
    <w:uiPriority w:val="59"/>
    <w:rsid w:val="009B0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B054E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E91DAA"/>
    <w:rPr>
      <w:color w:val="0563C1" w:themeColor="hyperlink"/>
      <w:u w:val="single"/>
    </w:rPr>
  </w:style>
  <w:style w:type="table" w:customStyle="1" w:styleId="1">
    <w:name w:val="网格型1"/>
    <w:basedOn w:val="a1"/>
    <w:next w:val="a7"/>
    <w:uiPriority w:val="59"/>
    <w:rsid w:val="00E91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autoRedefine/>
    <w:uiPriority w:val="10"/>
    <w:qFormat/>
    <w:rsid w:val="009B7609"/>
    <w:pPr>
      <w:spacing w:before="240" w:after="60" w:line="360" w:lineRule="auto"/>
      <w:ind w:firstLineChars="200" w:firstLine="560"/>
      <w:jc w:val="left"/>
      <w:outlineLvl w:val="0"/>
    </w:pPr>
    <w:rPr>
      <w:rFonts w:asciiTheme="minorEastAsia" w:hAnsiTheme="minorEastAsia" w:cstheme="minorEastAsia"/>
      <w:b/>
      <w:bCs/>
      <w:color w:val="000000" w:themeColor="text1"/>
      <w:sz w:val="28"/>
      <w:szCs w:val="28"/>
    </w:rPr>
  </w:style>
  <w:style w:type="character" w:customStyle="1" w:styleId="ab">
    <w:name w:val="标题 字符"/>
    <w:basedOn w:val="a0"/>
    <w:link w:val="aa"/>
    <w:uiPriority w:val="10"/>
    <w:rsid w:val="009B7609"/>
    <w:rPr>
      <w:rFonts w:asciiTheme="minorEastAsia" w:hAnsiTheme="minorEastAsia" w:cstheme="minorEastAsia"/>
      <w:b/>
      <w:bC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d@zerenyu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2017-07-18T06:53:00Z</dcterms:created>
  <dcterms:modified xsi:type="dcterms:W3CDTF">2017-07-18T07:29:00Z</dcterms:modified>
</cp:coreProperties>
</file>